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17AFC1" w14:textId="2A70232A" w:rsidR="00A7546C" w:rsidRDefault="00000000">
      <w:pPr>
        <w:spacing w:before="2" w:after="2"/>
        <w:rPr>
          <w:rFonts w:ascii="Arial" w:eastAsia="Arial" w:hAnsi="Arial" w:cs="Arial"/>
          <w:sz w:val="20"/>
          <w:szCs w:val="20"/>
        </w:rPr>
      </w:pPr>
      <w:r>
        <w:rPr>
          <w:rFonts w:ascii="Arial" w:eastAsia="Arial" w:hAnsi="Arial" w:cs="Arial"/>
          <w:sz w:val="20"/>
          <w:szCs w:val="20"/>
        </w:rPr>
        <w:t>2</w:t>
      </w:r>
      <w:r w:rsidR="00AB0088">
        <w:rPr>
          <w:rFonts w:ascii="Arial" w:eastAsia="Arial" w:hAnsi="Arial" w:cs="Arial"/>
          <w:sz w:val="20"/>
          <w:szCs w:val="20"/>
        </w:rPr>
        <w:t>6</w:t>
      </w:r>
      <w:r>
        <w:rPr>
          <w:rFonts w:ascii="Arial" w:eastAsia="Arial" w:hAnsi="Arial" w:cs="Arial"/>
          <w:sz w:val="20"/>
          <w:szCs w:val="20"/>
          <w:vertAlign w:val="superscript"/>
        </w:rPr>
        <w:t>th</w:t>
      </w:r>
      <w:r>
        <w:rPr>
          <w:rFonts w:ascii="Arial" w:eastAsia="Arial" w:hAnsi="Arial" w:cs="Arial"/>
          <w:sz w:val="20"/>
          <w:szCs w:val="20"/>
        </w:rPr>
        <w:t xml:space="preserve"> June 2025</w:t>
      </w:r>
    </w:p>
    <w:p w14:paraId="01BE3597" w14:textId="7B054663" w:rsidR="00A7546C" w:rsidRPr="004946A7" w:rsidRDefault="004946A7">
      <w:pPr>
        <w:pStyle w:val="Heading2"/>
        <w:rPr>
          <w:rFonts w:ascii="Arial" w:eastAsia="Arial" w:hAnsi="Arial" w:cs="Arial"/>
          <w:bCs/>
          <w:color w:val="000000"/>
          <w:sz w:val="20"/>
          <w:szCs w:val="20"/>
        </w:rPr>
      </w:pPr>
      <w:r w:rsidRPr="004946A7">
        <w:rPr>
          <w:rFonts w:ascii="Arial" w:eastAsia="Arial" w:hAnsi="Arial" w:cs="Arial"/>
          <w:bCs/>
          <w:color w:val="000000"/>
          <w:sz w:val="20"/>
          <w:szCs w:val="20"/>
        </w:rPr>
        <w:t>John Danmel Laranga</w:t>
      </w:r>
    </w:p>
    <w:p w14:paraId="65EA7C08" w14:textId="4A175EF1" w:rsidR="00A7546C" w:rsidRDefault="004946A7">
      <w:pPr>
        <w:spacing w:before="2" w:after="2"/>
        <w:rPr>
          <w:rFonts w:ascii="Arial" w:eastAsia="Arial" w:hAnsi="Arial" w:cs="Arial"/>
          <w:b/>
          <w:sz w:val="20"/>
          <w:szCs w:val="20"/>
        </w:rPr>
      </w:pPr>
      <w:r>
        <w:rPr>
          <w:rFonts w:ascii="Arial" w:eastAsia="Arial" w:hAnsi="Arial" w:cs="Arial"/>
          <w:b/>
          <w:sz w:val="20"/>
          <w:szCs w:val="20"/>
        </w:rPr>
        <w:t>Blk 187 Lot 16</w:t>
      </w:r>
    </w:p>
    <w:p w14:paraId="0C54C597" w14:textId="2C9B654D" w:rsidR="004946A7" w:rsidRPr="004946A7" w:rsidRDefault="004946A7">
      <w:pPr>
        <w:spacing w:before="2" w:after="2"/>
        <w:rPr>
          <w:rFonts w:ascii="Arial" w:eastAsia="Arial" w:hAnsi="Arial" w:cs="Arial"/>
          <w:b/>
          <w:sz w:val="20"/>
          <w:szCs w:val="20"/>
        </w:rPr>
      </w:pPr>
      <w:r>
        <w:rPr>
          <w:rFonts w:ascii="Arial" w:eastAsia="Arial" w:hAnsi="Arial" w:cs="Arial"/>
          <w:b/>
          <w:sz w:val="20"/>
          <w:szCs w:val="20"/>
        </w:rPr>
        <w:t>Mamatid, Cabuyao Laguna 4025</w:t>
      </w:r>
    </w:p>
    <w:p w14:paraId="57FC37FF" w14:textId="77777777" w:rsidR="00A7546C" w:rsidRDefault="00A7546C">
      <w:pPr>
        <w:spacing w:before="2" w:after="2"/>
        <w:rPr>
          <w:rFonts w:ascii="Arial" w:eastAsia="Arial" w:hAnsi="Arial" w:cs="Arial"/>
          <w:sz w:val="20"/>
          <w:szCs w:val="20"/>
        </w:rPr>
      </w:pPr>
    </w:p>
    <w:p w14:paraId="01FD2195" w14:textId="77777777" w:rsidR="00A7546C" w:rsidRDefault="00A7546C">
      <w:pPr>
        <w:spacing w:before="2" w:after="2"/>
        <w:rPr>
          <w:rFonts w:ascii="Arial" w:eastAsia="Arial" w:hAnsi="Arial" w:cs="Arial"/>
          <w:sz w:val="20"/>
          <w:szCs w:val="20"/>
        </w:rPr>
      </w:pPr>
    </w:p>
    <w:p w14:paraId="66FE12D7" w14:textId="21212BD3" w:rsidR="00A7546C" w:rsidRDefault="00000000">
      <w:pPr>
        <w:spacing w:before="2" w:after="2"/>
        <w:rPr>
          <w:rFonts w:ascii="Arial" w:eastAsia="Arial" w:hAnsi="Arial" w:cs="Arial"/>
          <w:sz w:val="20"/>
          <w:szCs w:val="20"/>
        </w:rPr>
      </w:pPr>
      <w:r>
        <w:rPr>
          <w:rFonts w:ascii="Arial" w:eastAsia="Arial" w:hAnsi="Arial" w:cs="Arial"/>
          <w:b/>
          <w:sz w:val="20"/>
          <w:szCs w:val="20"/>
        </w:rPr>
        <w:t xml:space="preserve">Dear Mr/s. </w:t>
      </w:r>
      <w:r w:rsidR="00AB0088" w:rsidRPr="00AB0088">
        <w:rPr>
          <w:rFonts w:ascii="Arial" w:eastAsia="Arial" w:hAnsi="Arial" w:cs="Arial"/>
          <w:b/>
          <w:sz w:val="20"/>
          <w:szCs w:val="20"/>
          <w:u w:val="single"/>
        </w:rPr>
        <w:t>John Danmel Laranga</w:t>
      </w:r>
      <w:r>
        <w:rPr>
          <w:rFonts w:ascii="Arial" w:eastAsia="Arial" w:hAnsi="Arial" w:cs="Arial"/>
          <w:b/>
          <w:sz w:val="20"/>
          <w:szCs w:val="20"/>
        </w:rPr>
        <w:br/>
      </w:r>
    </w:p>
    <w:p w14:paraId="3C25A769" w14:textId="77777777" w:rsidR="00A7546C" w:rsidRDefault="00A7546C">
      <w:pPr>
        <w:spacing w:before="2" w:after="2"/>
        <w:rPr>
          <w:rFonts w:ascii="Arial" w:eastAsia="Arial" w:hAnsi="Arial" w:cs="Arial"/>
          <w:sz w:val="20"/>
          <w:szCs w:val="20"/>
        </w:rPr>
      </w:pPr>
    </w:p>
    <w:p w14:paraId="0B9447CE" w14:textId="77777777" w:rsidR="00A7546C" w:rsidRDefault="00000000">
      <w:pPr>
        <w:pBdr>
          <w:bottom w:val="single" w:sz="12" w:space="1" w:color="000000"/>
        </w:pBdr>
        <w:spacing w:after="0"/>
        <w:jc w:val="center"/>
        <w:rPr>
          <w:rFonts w:ascii="Arial" w:eastAsia="Arial" w:hAnsi="Arial" w:cs="Arial"/>
        </w:rPr>
      </w:pPr>
      <w:r>
        <w:rPr>
          <w:rFonts w:ascii="Arial" w:eastAsia="Arial" w:hAnsi="Arial" w:cs="Arial"/>
          <w:b/>
        </w:rPr>
        <w:t>INTERNSHIP CONTRACT AGREEMENT</w:t>
      </w:r>
    </w:p>
    <w:p w14:paraId="52936973" w14:textId="712D9FBB" w:rsidR="00A7546C" w:rsidRDefault="00000000">
      <w:pPr>
        <w:spacing w:after="0"/>
      </w:pPr>
      <w:r>
        <w:rPr>
          <w:rFonts w:ascii="Arial" w:eastAsia="Arial" w:hAnsi="Arial" w:cs="Arial"/>
          <w:b/>
          <w:sz w:val="20"/>
          <w:szCs w:val="20"/>
        </w:rPr>
        <w:br/>
      </w:r>
      <w:r>
        <w:rPr>
          <w:rFonts w:ascii="Arial" w:eastAsia="Arial" w:hAnsi="Arial" w:cs="Arial"/>
          <w:sz w:val="20"/>
          <w:szCs w:val="20"/>
        </w:rPr>
        <w:t>This Internship Contract (this “Agreement”) is made as of this 2</w:t>
      </w:r>
      <w:r w:rsidR="00AB0088">
        <w:rPr>
          <w:rFonts w:ascii="Arial" w:eastAsia="Arial" w:hAnsi="Arial" w:cs="Arial"/>
          <w:sz w:val="20"/>
          <w:szCs w:val="20"/>
        </w:rPr>
        <w:t>6</w:t>
      </w:r>
      <w:r>
        <w:rPr>
          <w:rFonts w:ascii="Arial" w:eastAsia="Arial" w:hAnsi="Arial" w:cs="Arial"/>
          <w:sz w:val="20"/>
          <w:szCs w:val="20"/>
          <w:vertAlign w:val="superscript"/>
        </w:rPr>
        <w:t>th</w:t>
      </w:r>
      <w:r>
        <w:rPr>
          <w:rFonts w:ascii="Arial" w:eastAsia="Arial" w:hAnsi="Arial" w:cs="Arial"/>
          <w:sz w:val="20"/>
          <w:szCs w:val="20"/>
        </w:rPr>
        <w:t xml:space="preserve"> day of June, 2025 (the “Effective Date”) by and between </w:t>
      </w:r>
      <w:r>
        <w:rPr>
          <w:rFonts w:ascii="Arial" w:eastAsia="Arial" w:hAnsi="Arial" w:cs="Arial"/>
          <w:b/>
          <w:sz w:val="20"/>
          <w:szCs w:val="20"/>
        </w:rPr>
        <w:t>Media Track Representative Office</w:t>
      </w:r>
      <w:r>
        <w:rPr>
          <w:rFonts w:ascii="Arial" w:eastAsia="Arial" w:hAnsi="Arial" w:cs="Arial"/>
          <w:sz w:val="20"/>
          <w:szCs w:val="20"/>
        </w:rPr>
        <w:t xml:space="preserve"> located at </w:t>
      </w:r>
      <w:r>
        <w:rPr>
          <w:rFonts w:ascii="Helvetica Neue" w:eastAsia="Helvetica Neue" w:hAnsi="Helvetica Neue" w:cs="Helvetica Neue"/>
          <w:sz w:val="18"/>
          <w:szCs w:val="18"/>
        </w:rPr>
        <w:t>Unit 2007 Jollibee Plaza, Building, F. Ortigas Jr. Rd., Ortigas Centre Pasig City</w:t>
      </w:r>
      <w:r>
        <w:rPr>
          <w:rFonts w:ascii="Arial" w:eastAsia="Arial" w:hAnsi="Arial" w:cs="Arial"/>
          <w:sz w:val="20"/>
          <w:szCs w:val="20"/>
        </w:rPr>
        <w:t xml:space="preserve"> (the Company) and </w:t>
      </w:r>
      <w:r w:rsidR="00AB0088" w:rsidRPr="00AB0088">
        <w:rPr>
          <w:rFonts w:ascii="Arial" w:eastAsia="Arial" w:hAnsi="Arial" w:cs="Arial"/>
          <w:b/>
          <w:sz w:val="20"/>
          <w:szCs w:val="20"/>
          <w:u w:val="single"/>
        </w:rPr>
        <w:t>John Danmel Laranga</w:t>
      </w:r>
      <w:r>
        <w:rPr>
          <w:rFonts w:ascii="Arial" w:eastAsia="Arial" w:hAnsi="Arial" w:cs="Arial"/>
          <w:b/>
          <w:sz w:val="20"/>
          <w:szCs w:val="20"/>
        </w:rPr>
        <w:t xml:space="preserve"> </w:t>
      </w:r>
      <w:r>
        <w:rPr>
          <w:rFonts w:ascii="Arial" w:eastAsia="Arial" w:hAnsi="Arial" w:cs="Arial"/>
          <w:sz w:val="20"/>
          <w:szCs w:val="20"/>
        </w:rPr>
        <w:t>(“the Intern”). Company and Intern may each be referred to in this Agreement as a “Party” and collectively as the “Parties”</w:t>
      </w:r>
    </w:p>
    <w:p w14:paraId="7C4142C8" w14:textId="77777777" w:rsidR="00A7546C" w:rsidRDefault="00A7546C">
      <w:pPr>
        <w:spacing w:before="2" w:after="2"/>
        <w:rPr>
          <w:rFonts w:ascii="Arial" w:eastAsia="Arial" w:hAnsi="Arial" w:cs="Arial"/>
          <w:sz w:val="20"/>
          <w:szCs w:val="20"/>
        </w:rPr>
      </w:pPr>
    </w:p>
    <w:p w14:paraId="6EABE2F9" w14:textId="77777777" w:rsidR="00A7546C" w:rsidRDefault="00A7546C">
      <w:pPr>
        <w:spacing w:before="2" w:after="2"/>
        <w:rPr>
          <w:rFonts w:ascii="Arial" w:eastAsia="Arial" w:hAnsi="Arial" w:cs="Arial"/>
          <w:sz w:val="20"/>
          <w:szCs w:val="20"/>
        </w:rPr>
      </w:pPr>
    </w:p>
    <w:p w14:paraId="532F4F16" w14:textId="77777777" w:rsidR="00A7546C" w:rsidRDefault="00000000">
      <w:pPr>
        <w:pBdr>
          <w:top w:val="nil"/>
          <w:left w:val="nil"/>
          <w:bottom w:val="nil"/>
          <w:right w:val="nil"/>
          <w:between w:val="nil"/>
        </w:pBdr>
        <w:spacing w:before="2" w:after="0"/>
        <w:ind w:left="720"/>
        <w:rPr>
          <w:rFonts w:ascii="Arial" w:eastAsia="Arial" w:hAnsi="Arial" w:cs="Arial"/>
          <w:color w:val="000000"/>
          <w:sz w:val="20"/>
          <w:szCs w:val="20"/>
        </w:rPr>
      </w:pPr>
      <w:r>
        <w:rPr>
          <w:rFonts w:ascii="Arial" w:eastAsia="Arial" w:hAnsi="Arial" w:cs="Arial"/>
          <w:b/>
          <w:color w:val="000000"/>
          <w:sz w:val="20"/>
          <w:szCs w:val="20"/>
        </w:rPr>
        <w:t>SERVICES</w:t>
      </w:r>
    </w:p>
    <w:p w14:paraId="58F9D6BB" w14:textId="77777777" w:rsidR="00A7546C" w:rsidRDefault="00A7546C">
      <w:pPr>
        <w:pBdr>
          <w:top w:val="nil"/>
          <w:left w:val="nil"/>
          <w:bottom w:val="nil"/>
          <w:right w:val="nil"/>
          <w:between w:val="nil"/>
        </w:pBdr>
        <w:spacing w:after="0"/>
        <w:ind w:left="720"/>
        <w:rPr>
          <w:rFonts w:ascii="Arial" w:eastAsia="Arial" w:hAnsi="Arial" w:cs="Arial"/>
          <w:color w:val="000000"/>
          <w:sz w:val="20"/>
          <w:szCs w:val="20"/>
        </w:rPr>
      </w:pPr>
    </w:p>
    <w:p w14:paraId="03AFB8AD" w14:textId="77777777" w:rsidR="00A7546C" w:rsidRDefault="00000000">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color w:val="000000"/>
          <w:sz w:val="20"/>
          <w:szCs w:val="20"/>
        </w:rPr>
        <w:t xml:space="preserve">Intern shall perform duties and tasks as may be agreed upon by the Parties. </w:t>
      </w:r>
    </w:p>
    <w:p w14:paraId="074C782D" w14:textId="77777777" w:rsidR="00A7546C" w:rsidRDefault="00000000">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color w:val="000000"/>
          <w:sz w:val="20"/>
          <w:szCs w:val="20"/>
        </w:rPr>
        <w:br/>
      </w:r>
    </w:p>
    <w:p w14:paraId="1BAB1A16" w14:textId="77777777" w:rsidR="00A7546C" w:rsidRDefault="00000000">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b/>
          <w:color w:val="000000"/>
          <w:sz w:val="20"/>
          <w:szCs w:val="20"/>
        </w:rPr>
        <w:t>COMPENSATION</w:t>
      </w:r>
      <w:r>
        <w:rPr>
          <w:rFonts w:ascii="Arial" w:eastAsia="Arial" w:hAnsi="Arial" w:cs="Arial"/>
          <w:color w:val="000000"/>
          <w:sz w:val="20"/>
          <w:szCs w:val="20"/>
        </w:rPr>
        <w:br/>
      </w:r>
    </w:p>
    <w:p w14:paraId="0E147944" w14:textId="731F5162" w:rsidR="00A7546C" w:rsidRDefault="00000000">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color w:val="000000"/>
          <w:sz w:val="20"/>
          <w:szCs w:val="20"/>
        </w:rPr>
        <w:t xml:space="preserve">In consideration for Intern’s performance of the duties and tasks, Company shall pay Intern </w:t>
      </w:r>
      <w:r w:rsidR="00AB0088" w:rsidRPr="00AB0088">
        <w:rPr>
          <w:rFonts w:ascii="Arial" w:eastAsia="Arial" w:hAnsi="Arial" w:cs="Arial"/>
          <w:b/>
          <w:color w:val="000000"/>
          <w:sz w:val="20"/>
          <w:szCs w:val="20"/>
          <w:u w:val="single"/>
        </w:rPr>
        <w:t>80</w:t>
      </w:r>
      <w:r>
        <w:rPr>
          <w:rFonts w:ascii="Arial" w:eastAsia="Arial" w:hAnsi="Arial" w:cs="Arial"/>
          <w:b/>
          <w:color w:val="000000"/>
          <w:sz w:val="20"/>
          <w:szCs w:val="20"/>
        </w:rPr>
        <w:t xml:space="preserve"> Php / </w:t>
      </w:r>
      <w:r>
        <w:rPr>
          <w:rFonts w:ascii="Arial" w:eastAsia="Arial" w:hAnsi="Arial" w:cs="Arial"/>
          <w:b/>
          <w:sz w:val="20"/>
          <w:szCs w:val="20"/>
        </w:rPr>
        <w:t>Hour</w:t>
      </w:r>
      <w:r>
        <w:rPr>
          <w:rFonts w:ascii="Arial" w:eastAsia="Arial" w:hAnsi="Arial" w:cs="Arial"/>
          <w:b/>
          <w:color w:val="000000"/>
          <w:sz w:val="20"/>
          <w:szCs w:val="20"/>
        </w:rPr>
        <w:t>.</w:t>
      </w:r>
      <w:r>
        <w:rPr>
          <w:rFonts w:ascii="Arial" w:eastAsia="Arial" w:hAnsi="Arial" w:cs="Arial"/>
          <w:color w:val="000000"/>
          <w:sz w:val="20"/>
          <w:szCs w:val="20"/>
        </w:rPr>
        <w:t xml:space="preserve"> Intern will be paid on a semi-monthly basis, that is every 15</w:t>
      </w:r>
      <w:r>
        <w:rPr>
          <w:rFonts w:ascii="Arial" w:eastAsia="Arial" w:hAnsi="Arial" w:cs="Arial"/>
          <w:color w:val="000000"/>
          <w:sz w:val="20"/>
          <w:szCs w:val="20"/>
          <w:vertAlign w:val="superscript"/>
        </w:rPr>
        <w:t>th</w:t>
      </w:r>
      <w:r>
        <w:rPr>
          <w:rFonts w:ascii="Arial" w:eastAsia="Arial" w:hAnsi="Arial" w:cs="Arial"/>
          <w:color w:val="000000"/>
          <w:sz w:val="20"/>
          <w:szCs w:val="20"/>
        </w:rPr>
        <w:t xml:space="preserve"> and end of the month.</w:t>
      </w:r>
    </w:p>
    <w:p w14:paraId="427CCCD1" w14:textId="77777777" w:rsidR="00A7546C" w:rsidRDefault="00A7546C">
      <w:pPr>
        <w:pBdr>
          <w:top w:val="nil"/>
          <w:left w:val="nil"/>
          <w:bottom w:val="nil"/>
          <w:right w:val="nil"/>
          <w:between w:val="nil"/>
        </w:pBdr>
        <w:spacing w:after="0"/>
        <w:ind w:left="360"/>
        <w:rPr>
          <w:rFonts w:ascii="Arial" w:eastAsia="Arial" w:hAnsi="Arial" w:cs="Arial"/>
          <w:color w:val="000000"/>
          <w:sz w:val="20"/>
          <w:szCs w:val="20"/>
        </w:rPr>
      </w:pPr>
    </w:p>
    <w:p w14:paraId="48CA40B9" w14:textId="77777777" w:rsidR="00A7546C" w:rsidRDefault="00A7546C">
      <w:pPr>
        <w:pBdr>
          <w:top w:val="nil"/>
          <w:left w:val="nil"/>
          <w:bottom w:val="nil"/>
          <w:right w:val="nil"/>
          <w:between w:val="nil"/>
        </w:pBdr>
        <w:spacing w:after="0"/>
        <w:ind w:left="720"/>
        <w:rPr>
          <w:rFonts w:ascii="Arial" w:eastAsia="Arial" w:hAnsi="Arial" w:cs="Arial"/>
          <w:color w:val="000000"/>
          <w:sz w:val="15"/>
          <w:szCs w:val="15"/>
        </w:rPr>
      </w:pPr>
    </w:p>
    <w:p w14:paraId="1221C809" w14:textId="77777777" w:rsidR="00A7546C" w:rsidRDefault="00000000">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color w:val="000000"/>
          <w:sz w:val="20"/>
          <w:szCs w:val="20"/>
        </w:rPr>
        <w:t>Any bonus or declarations of bonus shall be made at the sole and absolute discretion of the Company. In determining the amount of bonus, the Company shall evaluate the work performance, amongst other factors.</w:t>
      </w:r>
    </w:p>
    <w:p w14:paraId="3503B80B" w14:textId="77777777" w:rsidR="00A7546C" w:rsidRDefault="00A7546C">
      <w:pPr>
        <w:pBdr>
          <w:top w:val="nil"/>
          <w:left w:val="nil"/>
          <w:bottom w:val="nil"/>
          <w:right w:val="nil"/>
          <w:between w:val="nil"/>
        </w:pBdr>
        <w:spacing w:after="0"/>
        <w:ind w:left="720"/>
        <w:rPr>
          <w:rFonts w:ascii="Arial" w:eastAsia="Arial" w:hAnsi="Arial" w:cs="Arial"/>
          <w:color w:val="000000"/>
          <w:sz w:val="20"/>
          <w:szCs w:val="20"/>
        </w:rPr>
      </w:pPr>
    </w:p>
    <w:p w14:paraId="6AB84F5E" w14:textId="77777777" w:rsidR="00A7546C" w:rsidRDefault="00000000">
      <w:pPr>
        <w:pBdr>
          <w:top w:val="nil"/>
          <w:left w:val="nil"/>
          <w:bottom w:val="nil"/>
          <w:right w:val="nil"/>
          <w:between w:val="nil"/>
        </w:pBdr>
        <w:spacing w:after="0" w:line="259" w:lineRule="auto"/>
        <w:ind w:left="720"/>
        <w:rPr>
          <w:rFonts w:ascii="Arial" w:eastAsia="Arial" w:hAnsi="Arial" w:cs="Arial"/>
          <w:color w:val="000000"/>
          <w:sz w:val="20"/>
          <w:szCs w:val="20"/>
        </w:rPr>
      </w:pPr>
      <w:r>
        <w:rPr>
          <w:rFonts w:ascii="Arial" w:eastAsia="Arial" w:hAnsi="Arial" w:cs="Arial"/>
          <w:color w:val="000000"/>
          <w:sz w:val="20"/>
          <w:szCs w:val="20"/>
        </w:rPr>
        <w:t xml:space="preserve">Except as otherwise specified in this Agreement, Company shall reimburse Intern for all pre-approved, reasonable and necessary costs and expenses incurred in connection with the performance of the duties and tasks. </w:t>
      </w:r>
    </w:p>
    <w:p w14:paraId="3BC9AD07" w14:textId="77777777" w:rsidR="00A7546C" w:rsidRDefault="00000000">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color w:val="000000"/>
          <w:sz w:val="20"/>
          <w:szCs w:val="20"/>
        </w:rPr>
        <w:br/>
      </w:r>
    </w:p>
    <w:p w14:paraId="42FFC441" w14:textId="77777777" w:rsidR="00A7546C" w:rsidRDefault="00000000">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b/>
          <w:color w:val="000000"/>
          <w:sz w:val="20"/>
          <w:szCs w:val="20"/>
        </w:rPr>
        <w:t>WORKING HOURS</w:t>
      </w:r>
      <w:r>
        <w:rPr>
          <w:rFonts w:ascii="Arial" w:eastAsia="Arial" w:hAnsi="Arial" w:cs="Arial"/>
          <w:color w:val="000000"/>
          <w:sz w:val="20"/>
          <w:szCs w:val="20"/>
        </w:rPr>
        <w:br/>
      </w:r>
    </w:p>
    <w:p w14:paraId="6918BBDD" w14:textId="0C15B342" w:rsidR="00A7546C" w:rsidRDefault="00000000">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color w:val="000000"/>
          <w:sz w:val="20"/>
          <w:szCs w:val="20"/>
        </w:rPr>
        <w:t>Intern will work</w:t>
      </w:r>
      <w:r>
        <w:rPr>
          <w:rFonts w:ascii="Arial" w:eastAsia="Arial" w:hAnsi="Arial" w:cs="Arial"/>
          <w:sz w:val="20"/>
          <w:szCs w:val="20"/>
        </w:rPr>
        <w:t xml:space="preserve"> at</w:t>
      </w:r>
      <w:r w:rsidR="00AB0088">
        <w:rPr>
          <w:rFonts w:ascii="Arial" w:eastAsia="Arial" w:hAnsi="Arial" w:cs="Arial"/>
          <w:sz w:val="20"/>
          <w:szCs w:val="20"/>
        </w:rPr>
        <w:t xml:space="preserve"> </w:t>
      </w:r>
      <w:r>
        <w:rPr>
          <w:rFonts w:ascii="Arial" w:eastAsia="Arial" w:hAnsi="Arial" w:cs="Arial"/>
          <w:sz w:val="20"/>
          <w:szCs w:val="20"/>
        </w:rPr>
        <w:t xml:space="preserve">least </w:t>
      </w:r>
      <w:r w:rsidR="00AB0088">
        <w:rPr>
          <w:rFonts w:ascii="Arial" w:eastAsia="Arial" w:hAnsi="Arial" w:cs="Arial"/>
          <w:color w:val="000000"/>
          <w:sz w:val="20"/>
          <w:szCs w:val="20"/>
          <w:u w:val="single"/>
        </w:rPr>
        <w:t>1</w:t>
      </w:r>
      <w:r w:rsidR="00AB0088" w:rsidRPr="00AB0088">
        <w:rPr>
          <w:rFonts w:ascii="Arial" w:eastAsia="Arial" w:hAnsi="Arial" w:cs="Arial"/>
          <w:color w:val="000000"/>
          <w:sz w:val="20"/>
          <w:szCs w:val="20"/>
          <w:u w:val="single"/>
        </w:rPr>
        <w:t>6</w:t>
      </w:r>
      <w:r w:rsidR="00AB0088">
        <w:rPr>
          <w:rFonts w:ascii="Arial" w:eastAsia="Arial" w:hAnsi="Arial" w:cs="Arial"/>
          <w:color w:val="000000"/>
          <w:sz w:val="20"/>
          <w:szCs w:val="20"/>
        </w:rPr>
        <w:t xml:space="preserve"> </w:t>
      </w:r>
      <w:r>
        <w:rPr>
          <w:rFonts w:ascii="Arial" w:eastAsia="Arial" w:hAnsi="Arial" w:cs="Arial"/>
          <w:b/>
          <w:color w:val="000000"/>
          <w:sz w:val="20"/>
          <w:szCs w:val="20"/>
        </w:rPr>
        <w:t>Hours per week</w:t>
      </w:r>
      <w:r>
        <w:rPr>
          <w:rFonts w:ascii="Arial" w:eastAsia="Arial" w:hAnsi="Arial" w:cs="Arial"/>
          <w:color w:val="000000"/>
          <w:sz w:val="20"/>
          <w:szCs w:val="20"/>
        </w:rPr>
        <w:t xml:space="preserve">, from Monday to Friday.  </w:t>
      </w:r>
    </w:p>
    <w:p w14:paraId="74EC0DB6" w14:textId="77777777" w:rsidR="00A7546C" w:rsidRDefault="00A7546C">
      <w:pPr>
        <w:pBdr>
          <w:top w:val="nil"/>
          <w:left w:val="nil"/>
          <w:bottom w:val="nil"/>
          <w:right w:val="nil"/>
          <w:between w:val="nil"/>
        </w:pBdr>
        <w:spacing w:after="0"/>
        <w:ind w:left="720"/>
        <w:rPr>
          <w:rFonts w:ascii="Arial" w:eastAsia="Arial" w:hAnsi="Arial" w:cs="Arial"/>
          <w:color w:val="000000"/>
          <w:sz w:val="20"/>
          <w:szCs w:val="20"/>
        </w:rPr>
      </w:pPr>
    </w:p>
    <w:p w14:paraId="1ED6E5B2" w14:textId="77777777" w:rsidR="00A7546C" w:rsidRDefault="00000000">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color w:val="000000"/>
          <w:sz w:val="20"/>
          <w:szCs w:val="20"/>
        </w:rPr>
        <w:t>Intern may be required to work beyond the normal working hours to discharge his duties at the sole discretion of the Company. Overtime pay will be allocated at the sole discretion of the Company based on the reasons for the extension of working hours.</w:t>
      </w:r>
    </w:p>
    <w:p w14:paraId="3536AAC4" w14:textId="77777777" w:rsidR="00A7546C" w:rsidRDefault="00A7546C">
      <w:pPr>
        <w:pBdr>
          <w:top w:val="nil"/>
          <w:left w:val="nil"/>
          <w:bottom w:val="nil"/>
          <w:right w:val="nil"/>
          <w:between w:val="nil"/>
        </w:pBdr>
        <w:spacing w:after="0"/>
        <w:rPr>
          <w:rFonts w:ascii="Arial" w:eastAsia="Arial" w:hAnsi="Arial" w:cs="Arial"/>
          <w:color w:val="000000"/>
          <w:sz w:val="20"/>
          <w:szCs w:val="20"/>
        </w:rPr>
      </w:pPr>
    </w:p>
    <w:p w14:paraId="2B253510" w14:textId="598D1B94" w:rsidR="00A7546C" w:rsidRDefault="00000000" w:rsidP="00CA26EB">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color w:val="000000"/>
          <w:sz w:val="20"/>
          <w:szCs w:val="20"/>
        </w:rPr>
        <w:t>The Company</w:t>
      </w:r>
      <w:r>
        <w:rPr>
          <w:rFonts w:ascii="Arial" w:eastAsia="Arial" w:hAnsi="Arial" w:cs="Arial"/>
          <w:i/>
          <w:color w:val="000000"/>
          <w:sz w:val="20"/>
          <w:szCs w:val="20"/>
        </w:rPr>
        <w:t xml:space="preserve"> </w:t>
      </w:r>
      <w:r>
        <w:rPr>
          <w:rFonts w:ascii="Arial" w:eastAsia="Arial" w:hAnsi="Arial" w:cs="Arial"/>
          <w:color w:val="000000"/>
          <w:sz w:val="20"/>
          <w:szCs w:val="20"/>
        </w:rPr>
        <w:t xml:space="preserve">reserves the right, at its sole discretion, to revise, amend or extend working hours should the need arise. </w:t>
      </w:r>
    </w:p>
    <w:p w14:paraId="4D716AEC" w14:textId="77777777" w:rsidR="00A7546C" w:rsidRDefault="00A7546C">
      <w:pPr>
        <w:pBdr>
          <w:top w:val="nil"/>
          <w:left w:val="nil"/>
          <w:bottom w:val="nil"/>
          <w:right w:val="nil"/>
          <w:between w:val="nil"/>
        </w:pBdr>
        <w:spacing w:after="0"/>
        <w:ind w:left="720"/>
        <w:rPr>
          <w:rFonts w:ascii="Arial" w:eastAsia="Arial" w:hAnsi="Arial" w:cs="Arial"/>
          <w:color w:val="000000"/>
          <w:sz w:val="20"/>
          <w:szCs w:val="20"/>
        </w:rPr>
      </w:pPr>
    </w:p>
    <w:p w14:paraId="131FBDD9" w14:textId="77777777" w:rsidR="00A7546C" w:rsidRDefault="00000000">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b/>
          <w:color w:val="000000"/>
          <w:sz w:val="20"/>
          <w:szCs w:val="20"/>
        </w:rPr>
        <w:t>Intern</w:t>
      </w:r>
    </w:p>
    <w:p w14:paraId="43C2E6B4" w14:textId="77777777" w:rsidR="00A7546C" w:rsidRDefault="00A7546C">
      <w:pPr>
        <w:pBdr>
          <w:top w:val="nil"/>
          <w:left w:val="nil"/>
          <w:bottom w:val="nil"/>
          <w:right w:val="nil"/>
          <w:between w:val="nil"/>
        </w:pBdr>
        <w:spacing w:after="0"/>
        <w:ind w:left="720"/>
        <w:rPr>
          <w:rFonts w:ascii="Arial" w:eastAsia="Arial" w:hAnsi="Arial" w:cs="Arial"/>
          <w:color w:val="000000"/>
          <w:sz w:val="20"/>
          <w:szCs w:val="20"/>
        </w:rPr>
      </w:pPr>
    </w:p>
    <w:p w14:paraId="27195C10" w14:textId="77777777" w:rsidR="00A7546C" w:rsidRDefault="00000000">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color w:val="000000"/>
          <w:sz w:val="20"/>
          <w:szCs w:val="20"/>
        </w:rPr>
        <w:t xml:space="preserve">The Parties agree and acknowledge that Intern is an Intern and is not, for any purpose, an employee of Company. Intern does not have any authority to enter into agreements or contracts on behalf of Company, and shall not represent that it possesses any such authority.  </w:t>
      </w:r>
    </w:p>
    <w:p w14:paraId="12ED8F08" w14:textId="77777777" w:rsidR="00A7546C" w:rsidRDefault="00A7546C">
      <w:pPr>
        <w:pBdr>
          <w:top w:val="nil"/>
          <w:left w:val="nil"/>
          <w:bottom w:val="nil"/>
          <w:right w:val="nil"/>
          <w:between w:val="nil"/>
        </w:pBdr>
        <w:spacing w:after="0"/>
        <w:ind w:left="720"/>
        <w:rPr>
          <w:rFonts w:ascii="Arial" w:eastAsia="Arial" w:hAnsi="Arial" w:cs="Arial"/>
          <w:color w:val="000000"/>
          <w:sz w:val="20"/>
          <w:szCs w:val="20"/>
        </w:rPr>
      </w:pPr>
    </w:p>
    <w:p w14:paraId="3E94E8BE" w14:textId="378AA0C7" w:rsidR="00A7546C" w:rsidRDefault="00000000">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color w:val="000000"/>
          <w:sz w:val="20"/>
          <w:szCs w:val="20"/>
        </w:rPr>
        <w:lastRenderedPageBreak/>
        <w:t>Company shall not be obligated to pay Intern's government mandatory benefits (SSS, Philhealth, Pagibig), withholding taxes or other taxes for or on behalf of the Intern in connection with the performance of the tasks and duties under this Agreement. Nothing contained in this Agreement shall be deemed or construed by the Parties to create the relationship of a partnership, a joint venture or any other fiduciary relationship.</w:t>
      </w:r>
    </w:p>
    <w:p w14:paraId="71B19BC2" w14:textId="77777777" w:rsidR="00A7546C" w:rsidRDefault="00000000">
      <w:pPr>
        <w:pBdr>
          <w:top w:val="nil"/>
          <w:left w:val="nil"/>
          <w:bottom w:val="nil"/>
          <w:right w:val="nil"/>
          <w:between w:val="nil"/>
        </w:pBdr>
        <w:tabs>
          <w:tab w:val="left" w:pos="1650"/>
        </w:tabs>
        <w:spacing w:after="2"/>
        <w:ind w:left="720"/>
        <w:rPr>
          <w:rFonts w:ascii="Arial" w:eastAsia="Arial" w:hAnsi="Arial" w:cs="Arial"/>
          <w:color w:val="000000"/>
          <w:sz w:val="20"/>
          <w:szCs w:val="20"/>
        </w:rPr>
      </w:pPr>
      <w:r>
        <w:rPr>
          <w:rFonts w:ascii="Arial" w:eastAsia="Arial" w:hAnsi="Arial" w:cs="Arial"/>
          <w:color w:val="000000"/>
          <w:sz w:val="20"/>
          <w:szCs w:val="20"/>
        </w:rPr>
        <w:tab/>
      </w:r>
    </w:p>
    <w:p w14:paraId="45B16068" w14:textId="77777777" w:rsidR="00A7546C" w:rsidRDefault="00A7546C">
      <w:pPr>
        <w:spacing w:before="2" w:after="2"/>
        <w:rPr>
          <w:rFonts w:ascii="Arial" w:eastAsia="Arial" w:hAnsi="Arial" w:cs="Arial"/>
          <w:sz w:val="14"/>
          <w:szCs w:val="14"/>
        </w:rPr>
      </w:pPr>
    </w:p>
    <w:p w14:paraId="40CC443B" w14:textId="77777777" w:rsidR="00A7546C" w:rsidRDefault="00000000">
      <w:pPr>
        <w:pBdr>
          <w:top w:val="nil"/>
          <w:left w:val="nil"/>
          <w:bottom w:val="nil"/>
          <w:right w:val="nil"/>
          <w:between w:val="nil"/>
        </w:pBdr>
        <w:spacing w:before="2" w:after="0"/>
        <w:ind w:left="720"/>
        <w:rPr>
          <w:rFonts w:ascii="Arial" w:eastAsia="Arial" w:hAnsi="Arial" w:cs="Arial"/>
          <w:color w:val="000000"/>
          <w:sz w:val="20"/>
          <w:szCs w:val="20"/>
        </w:rPr>
      </w:pPr>
      <w:r>
        <w:rPr>
          <w:rFonts w:ascii="Arial" w:eastAsia="Arial" w:hAnsi="Arial" w:cs="Arial"/>
          <w:b/>
          <w:color w:val="000000"/>
          <w:sz w:val="20"/>
          <w:szCs w:val="20"/>
        </w:rPr>
        <w:t>TERMINATION AND NOTICE;</w:t>
      </w:r>
      <w:r>
        <w:rPr>
          <w:rFonts w:ascii="Arial" w:eastAsia="Arial" w:hAnsi="Arial" w:cs="Arial"/>
          <w:color w:val="000000"/>
          <w:sz w:val="20"/>
          <w:szCs w:val="20"/>
        </w:rPr>
        <w:br/>
      </w:r>
    </w:p>
    <w:p w14:paraId="77626C17" w14:textId="77777777" w:rsidR="00A7546C" w:rsidRDefault="00000000">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color w:val="000000"/>
          <w:sz w:val="20"/>
          <w:szCs w:val="20"/>
        </w:rPr>
        <w:t xml:space="preserve">The parties agree and acknowledge that this Agreement and Intern’s engagement with Company under this Agreement shall terminate upon the completion by Intern of the duties and tasks. </w:t>
      </w:r>
    </w:p>
    <w:p w14:paraId="15D99456" w14:textId="77777777" w:rsidR="00A7546C" w:rsidRDefault="00A7546C">
      <w:pPr>
        <w:pBdr>
          <w:top w:val="nil"/>
          <w:left w:val="nil"/>
          <w:bottom w:val="nil"/>
          <w:right w:val="nil"/>
          <w:between w:val="nil"/>
        </w:pBdr>
        <w:spacing w:after="0"/>
        <w:ind w:left="720"/>
        <w:rPr>
          <w:rFonts w:ascii="Arial" w:eastAsia="Arial" w:hAnsi="Arial" w:cs="Arial"/>
          <w:color w:val="000000"/>
          <w:sz w:val="20"/>
          <w:szCs w:val="20"/>
        </w:rPr>
      </w:pPr>
    </w:p>
    <w:p w14:paraId="571C62F5" w14:textId="77777777" w:rsidR="00A7546C" w:rsidRDefault="00000000">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color w:val="000000"/>
          <w:sz w:val="20"/>
          <w:szCs w:val="20"/>
        </w:rPr>
        <w:t xml:space="preserve">At the time of termination, Intern agrees to return to the Company all documents, records, items and materials in possession or custody belonging to the Company or shall not retain any copies (including electronic or soft copies) thereof. </w:t>
      </w:r>
    </w:p>
    <w:p w14:paraId="770D4849" w14:textId="77777777" w:rsidR="00A7546C" w:rsidRDefault="00A7546C">
      <w:pPr>
        <w:pBdr>
          <w:top w:val="nil"/>
          <w:left w:val="nil"/>
          <w:bottom w:val="nil"/>
          <w:right w:val="nil"/>
          <w:between w:val="nil"/>
        </w:pBdr>
        <w:spacing w:after="0"/>
        <w:ind w:left="720"/>
        <w:rPr>
          <w:rFonts w:ascii="Arial" w:eastAsia="Arial" w:hAnsi="Arial" w:cs="Arial"/>
          <w:color w:val="000000"/>
          <w:sz w:val="20"/>
          <w:szCs w:val="20"/>
        </w:rPr>
      </w:pPr>
    </w:p>
    <w:p w14:paraId="539B1F51" w14:textId="77777777" w:rsidR="00A7546C" w:rsidRDefault="00000000">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color w:val="000000"/>
          <w:sz w:val="20"/>
          <w:szCs w:val="20"/>
        </w:rPr>
        <w:t>After expiration or termination of this agreement, Intern agrees to respect the confidentiality of the Company’s patents, trademarks, and trade secrets, and not to disclose them to anyone and not to make use of research done in the course of work done for the Company. Independent agree to pay liquidated damages as ordered by court if any violation of this paragraph is proved or admitted.</w:t>
      </w:r>
      <w:r>
        <w:rPr>
          <w:rFonts w:ascii="Arial" w:eastAsia="Arial" w:hAnsi="Arial" w:cs="Arial"/>
          <w:color w:val="000000"/>
          <w:sz w:val="20"/>
          <w:szCs w:val="20"/>
        </w:rPr>
        <w:br/>
      </w:r>
      <w:r>
        <w:rPr>
          <w:rFonts w:ascii="Arial" w:eastAsia="Arial" w:hAnsi="Arial" w:cs="Arial"/>
          <w:color w:val="000000"/>
          <w:sz w:val="20"/>
          <w:szCs w:val="20"/>
        </w:rPr>
        <w:br/>
      </w:r>
    </w:p>
    <w:p w14:paraId="010D3794" w14:textId="77777777" w:rsidR="00A7546C" w:rsidRDefault="00000000">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b/>
          <w:color w:val="000000"/>
          <w:sz w:val="20"/>
          <w:szCs w:val="20"/>
        </w:rPr>
        <w:t>CONFIDENTIALITY AND SECURITY</w:t>
      </w:r>
      <w:r>
        <w:rPr>
          <w:rFonts w:ascii="Arial" w:eastAsia="Arial" w:hAnsi="Arial" w:cs="Arial"/>
          <w:color w:val="000000"/>
          <w:sz w:val="20"/>
          <w:szCs w:val="20"/>
        </w:rPr>
        <w:br/>
      </w:r>
    </w:p>
    <w:p w14:paraId="7319D160" w14:textId="77777777" w:rsidR="00A7546C" w:rsidRDefault="00000000">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color w:val="000000"/>
          <w:sz w:val="20"/>
          <w:szCs w:val="20"/>
        </w:rPr>
        <w:t xml:space="preserve">Intern shall not disclose to any third party any confidential information obtained during his course of service unless expressly authorized by the Company. </w:t>
      </w:r>
      <w:r>
        <w:rPr>
          <w:rFonts w:ascii="Arial" w:eastAsia="Arial" w:hAnsi="Arial" w:cs="Arial"/>
          <w:color w:val="000000"/>
          <w:sz w:val="20"/>
          <w:szCs w:val="20"/>
        </w:rPr>
        <w:br/>
      </w:r>
    </w:p>
    <w:p w14:paraId="40823AF3" w14:textId="77777777" w:rsidR="00A7546C" w:rsidRDefault="00000000">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color w:val="000000"/>
          <w:sz w:val="20"/>
          <w:szCs w:val="20"/>
        </w:rPr>
        <w:t xml:space="preserve">Confidential information for the purposes of this agreement includes and is not limited to trade secrets, business plans, strategies, financial information and any other information that will affect the Company’s competitive position. </w:t>
      </w:r>
      <w:r>
        <w:rPr>
          <w:rFonts w:ascii="Arial" w:eastAsia="Arial" w:hAnsi="Arial" w:cs="Arial"/>
          <w:color w:val="000000"/>
          <w:sz w:val="20"/>
          <w:szCs w:val="20"/>
        </w:rPr>
        <w:br/>
      </w:r>
    </w:p>
    <w:p w14:paraId="5F1C5105" w14:textId="77777777" w:rsidR="00A7546C" w:rsidRDefault="00000000">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color w:val="000000"/>
          <w:sz w:val="20"/>
          <w:szCs w:val="20"/>
        </w:rPr>
        <w:t xml:space="preserve">Intern’s obligations to maintain confidentiality and secrecy shall apply after his service until such time that the information is no longer confidential or has been made public by the Company. </w:t>
      </w:r>
      <w:r>
        <w:rPr>
          <w:rFonts w:ascii="Arial" w:eastAsia="Arial" w:hAnsi="Arial" w:cs="Arial"/>
          <w:color w:val="000000"/>
          <w:sz w:val="20"/>
          <w:szCs w:val="20"/>
        </w:rPr>
        <w:br/>
      </w:r>
    </w:p>
    <w:p w14:paraId="5C5D175D" w14:textId="77777777" w:rsidR="00A7546C" w:rsidRDefault="00000000">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color w:val="000000"/>
          <w:sz w:val="20"/>
          <w:szCs w:val="20"/>
        </w:rPr>
        <w:t xml:space="preserve">Intern shall not without prior written consent of the Company destroy, make copies or reproduce in any form the Company's confidential information. </w:t>
      </w:r>
      <w:r>
        <w:rPr>
          <w:rFonts w:ascii="Arial" w:eastAsia="Arial" w:hAnsi="Arial" w:cs="Arial"/>
          <w:color w:val="000000"/>
          <w:sz w:val="20"/>
          <w:szCs w:val="20"/>
        </w:rPr>
        <w:br/>
      </w:r>
    </w:p>
    <w:p w14:paraId="7A562FDC" w14:textId="77777777" w:rsidR="00A7546C" w:rsidRDefault="00000000">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color w:val="000000"/>
          <w:sz w:val="20"/>
          <w:szCs w:val="20"/>
        </w:rPr>
        <w:t>Intern’s will not disclose any communication, information, physical and/or digital assets with other employees of the Company without explicit consent from the Company.</w:t>
      </w:r>
      <w:r>
        <w:rPr>
          <w:rFonts w:ascii="Arial" w:eastAsia="Arial" w:hAnsi="Arial" w:cs="Arial"/>
          <w:color w:val="000000"/>
          <w:sz w:val="20"/>
          <w:szCs w:val="20"/>
        </w:rPr>
        <w:br/>
      </w:r>
    </w:p>
    <w:p w14:paraId="57770C66" w14:textId="77777777" w:rsidR="00A7546C" w:rsidRDefault="00000000">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color w:val="000000"/>
          <w:sz w:val="20"/>
          <w:szCs w:val="20"/>
        </w:rPr>
        <w:t>Intern shall not attempt to reverse engineer or gain access to digital assets that have not been made available to him.</w:t>
      </w:r>
      <w:r>
        <w:rPr>
          <w:rFonts w:ascii="Arial" w:eastAsia="Arial" w:hAnsi="Arial" w:cs="Arial"/>
          <w:color w:val="000000"/>
          <w:sz w:val="20"/>
          <w:szCs w:val="20"/>
        </w:rPr>
        <w:br/>
      </w:r>
    </w:p>
    <w:p w14:paraId="52AC9118" w14:textId="1567D88E" w:rsidR="00A7546C" w:rsidRDefault="00000000" w:rsidP="00CA26EB">
      <w:pPr>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color w:val="000000"/>
          <w:sz w:val="20"/>
          <w:szCs w:val="20"/>
        </w:rPr>
        <w:t>Intern shall clear the history, cache, cookies and saved credentials from any access terminal that does not belong to him when he end his service.</w:t>
      </w:r>
      <w:r>
        <w:rPr>
          <w:rFonts w:ascii="Arial" w:eastAsia="Arial" w:hAnsi="Arial" w:cs="Arial"/>
          <w:color w:val="000000"/>
          <w:sz w:val="20"/>
          <w:szCs w:val="20"/>
        </w:rPr>
        <w:br/>
      </w:r>
    </w:p>
    <w:p w14:paraId="4147330A" w14:textId="02D0A6D5" w:rsidR="00A7546C" w:rsidRDefault="00A7546C">
      <w:pPr>
        <w:widowControl w:val="0"/>
        <w:pBdr>
          <w:top w:val="nil"/>
          <w:left w:val="nil"/>
          <w:bottom w:val="nil"/>
          <w:right w:val="nil"/>
          <w:between w:val="nil"/>
        </w:pBdr>
        <w:spacing w:after="0"/>
        <w:ind w:left="360"/>
        <w:rPr>
          <w:rFonts w:ascii="Arial" w:eastAsia="Arial" w:hAnsi="Arial" w:cs="Arial"/>
          <w:color w:val="000000"/>
          <w:sz w:val="20"/>
          <w:szCs w:val="20"/>
        </w:rPr>
      </w:pPr>
    </w:p>
    <w:p w14:paraId="637DE0FF" w14:textId="77777777" w:rsidR="00A7546C" w:rsidRDefault="00000000">
      <w:pPr>
        <w:widowControl w:val="0"/>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b/>
          <w:color w:val="000000"/>
          <w:sz w:val="20"/>
          <w:szCs w:val="20"/>
        </w:rPr>
        <w:t>GOVERNING LAW </w:t>
      </w:r>
    </w:p>
    <w:p w14:paraId="6F2D72B9" w14:textId="7528B86B" w:rsidR="00A7546C" w:rsidRDefault="00000000">
      <w:pPr>
        <w:widowControl w:val="0"/>
        <w:pBdr>
          <w:top w:val="nil"/>
          <w:left w:val="nil"/>
          <w:bottom w:val="nil"/>
          <w:right w:val="nil"/>
          <w:between w:val="nil"/>
        </w:pBdr>
        <w:spacing w:after="0"/>
        <w:ind w:left="720"/>
        <w:rPr>
          <w:rFonts w:ascii="Arial" w:eastAsia="Arial" w:hAnsi="Arial" w:cs="Arial"/>
          <w:color w:val="000000"/>
          <w:sz w:val="20"/>
          <w:szCs w:val="20"/>
        </w:rPr>
      </w:pPr>
      <w:r>
        <w:rPr>
          <w:rFonts w:ascii="Arial" w:eastAsia="Arial" w:hAnsi="Arial" w:cs="Arial"/>
          <w:b/>
          <w:color w:val="000000"/>
          <w:sz w:val="20"/>
          <w:szCs w:val="20"/>
        </w:rPr>
        <w:br/>
      </w:r>
      <w:r>
        <w:rPr>
          <w:rFonts w:ascii="Arial" w:eastAsia="Arial" w:hAnsi="Arial" w:cs="Arial"/>
          <w:color w:val="000000"/>
          <w:sz w:val="20"/>
          <w:szCs w:val="20"/>
        </w:rPr>
        <w:t xml:space="preserve">This Agreement shall be governed by and construed in accordance with the laws of Singapore and the law of the current country where the Intern currently reside. </w:t>
      </w:r>
      <w:r>
        <w:rPr>
          <w:rFonts w:ascii="Arial" w:eastAsia="Arial" w:hAnsi="Arial" w:cs="Arial"/>
          <w:color w:val="000000"/>
          <w:sz w:val="20"/>
          <w:szCs w:val="20"/>
        </w:rPr>
        <w:br/>
      </w:r>
    </w:p>
    <w:p w14:paraId="3D97061D" w14:textId="24FF1A84" w:rsidR="00A7546C" w:rsidRDefault="00A7546C">
      <w:pPr>
        <w:widowControl w:val="0"/>
        <w:pBdr>
          <w:top w:val="nil"/>
          <w:left w:val="nil"/>
          <w:bottom w:val="nil"/>
          <w:right w:val="nil"/>
          <w:between w:val="nil"/>
        </w:pBdr>
        <w:spacing w:after="40"/>
        <w:ind w:left="720"/>
        <w:rPr>
          <w:rFonts w:ascii="Arial" w:eastAsia="Arial" w:hAnsi="Arial" w:cs="Arial"/>
          <w:color w:val="000000"/>
          <w:sz w:val="20"/>
          <w:szCs w:val="20"/>
        </w:rPr>
      </w:pPr>
    </w:p>
    <w:p w14:paraId="65D25761" w14:textId="6E3370D0" w:rsidR="00A7546C" w:rsidRDefault="00000000">
      <w:pPr>
        <w:widowControl w:val="0"/>
        <w:spacing w:before="120" w:after="40"/>
        <w:rPr>
          <w:rFonts w:ascii="Arial" w:eastAsia="Arial" w:hAnsi="Arial" w:cs="Arial"/>
          <w:sz w:val="20"/>
          <w:szCs w:val="20"/>
        </w:rPr>
      </w:pPr>
      <w:r>
        <w:rPr>
          <w:rFonts w:ascii="Arial" w:eastAsia="Arial" w:hAnsi="Arial" w:cs="Arial"/>
          <w:sz w:val="20"/>
          <w:szCs w:val="20"/>
        </w:rPr>
        <w:t xml:space="preserve">Please confirm your acceptance of the above terms and conditions by signing and returning to us the duplicate copy of this Letter within </w:t>
      </w:r>
      <w:r>
        <w:rPr>
          <w:rFonts w:ascii="Arial" w:eastAsia="Arial" w:hAnsi="Arial" w:cs="Arial"/>
          <w:b/>
          <w:sz w:val="20"/>
          <w:szCs w:val="20"/>
        </w:rPr>
        <w:t>seven (7) days</w:t>
      </w:r>
      <w:r>
        <w:rPr>
          <w:rFonts w:ascii="Arial" w:eastAsia="Arial" w:hAnsi="Arial" w:cs="Arial"/>
          <w:sz w:val="20"/>
          <w:szCs w:val="20"/>
        </w:rPr>
        <w:t xml:space="preserve"> from the date of this Agreement. </w:t>
      </w:r>
    </w:p>
    <w:p w14:paraId="516F2411" w14:textId="7D0BBBAD" w:rsidR="00A7546C" w:rsidRDefault="00000000">
      <w:pPr>
        <w:spacing w:before="2" w:after="2"/>
        <w:rPr>
          <w:rFonts w:ascii="Arial" w:eastAsia="Arial" w:hAnsi="Arial" w:cs="Arial"/>
          <w:sz w:val="20"/>
          <w:szCs w:val="20"/>
        </w:rPr>
      </w:pPr>
      <w:r>
        <w:rPr>
          <w:rFonts w:ascii="Arial" w:eastAsia="Arial" w:hAnsi="Arial" w:cs="Arial"/>
          <w:sz w:val="20"/>
          <w:szCs w:val="20"/>
        </w:rPr>
        <w:lastRenderedPageBreak/>
        <w:br/>
        <w:t>Yours faithfully</w:t>
      </w:r>
      <w:r>
        <w:rPr>
          <w:rFonts w:ascii="Arial" w:eastAsia="Arial" w:hAnsi="Arial" w:cs="Arial"/>
          <w:sz w:val="20"/>
          <w:szCs w:val="20"/>
        </w:rPr>
        <w:br/>
        <w:t>For and on behalf of</w:t>
      </w:r>
      <w:r>
        <w:rPr>
          <w:rFonts w:ascii="Arial" w:eastAsia="Arial" w:hAnsi="Arial" w:cs="Arial"/>
          <w:sz w:val="20"/>
          <w:szCs w:val="20"/>
        </w:rPr>
        <w:br/>
        <w:t>Media Track R.O.</w:t>
      </w:r>
    </w:p>
    <w:p w14:paraId="2FC7755F" w14:textId="0DE5F9A3" w:rsidR="00A7546C" w:rsidRDefault="00A7546C">
      <w:pPr>
        <w:spacing w:before="2" w:after="2"/>
        <w:rPr>
          <w:rFonts w:ascii="Arial" w:eastAsia="Arial" w:hAnsi="Arial" w:cs="Arial"/>
          <w:sz w:val="20"/>
          <w:szCs w:val="20"/>
        </w:rPr>
      </w:pPr>
    </w:p>
    <w:p w14:paraId="11EE8525" w14:textId="65193188" w:rsidR="00A7546C" w:rsidRDefault="00A7546C">
      <w:pPr>
        <w:spacing w:before="2" w:after="2"/>
        <w:rPr>
          <w:rFonts w:ascii="Arial" w:eastAsia="Arial" w:hAnsi="Arial" w:cs="Arial"/>
          <w:sz w:val="20"/>
          <w:szCs w:val="20"/>
        </w:rPr>
      </w:pPr>
    </w:p>
    <w:p w14:paraId="0676A8CC" w14:textId="77777777" w:rsidR="00A7546C" w:rsidRDefault="00A7546C">
      <w:pPr>
        <w:spacing w:before="2" w:after="2"/>
        <w:rPr>
          <w:rFonts w:ascii="Arial" w:eastAsia="Arial" w:hAnsi="Arial" w:cs="Arial"/>
          <w:sz w:val="20"/>
          <w:szCs w:val="20"/>
        </w:rPr>
      </w:pPr>
    </w:p>
    <w:p w14:paraId="1136511C" w14:textId="2C78E998" w:rsidR="00A7546C" w:rsidRDefault="00A7546C">
      <w:pPr>
        <w:spacing w:before="2" w:after="2"/>
        <w:rPr>
          <w:rFonts w:ascii="Arial" w:eastAsia="Arial" w:hAnsi="Arial" w:cs="Arial"/>
          <w:sz w:val="20"/>
          <w:szCs w:val="20"/>
        </w:rPr>
      </w:pPr>
    </w:p>
    <w:p w14:paraId="6BD25F15" w14:textId="34EBE7B2" w:rsidR="00A7546C" w:rsidRPr="00AB0088" w:rsidRDefault="00AB0088">
      <w:pPr>
        <w:spacing w:before="2" w:after="2"/>
        <w:rPr>
          <w:rFonts w:ascii="Arial" w:eastAsia="Arial" w:hAnsi="Arial" w:cs="Arial"/>
          <w:b/>
          <w:sz w:val="22"/>
          <w:szCs w:val="22"/>
          <w:u w:val="single"/>
        </w:rPr>
      </w:pPr>
      <w:r w:rsidRPr="00AB0088">
        <w:rPr>
          <w:rFonts w:ascii="Arial" w:eastAsia="Arial" w:hAnsi="Arial" w:cs="Arial"/>
          <w:b/>
          <w:sz w:val="22"/>
          <w:szCs w:val="22"/>
          <w:u w:val="single"/>
        </w:rPr>
        <w:t>Mr. Raphael Quisumbing</w:t>
      </w:r>
    </w:p>
    <w:p w14:paraId="0096A683" w14:textId="12F199E2" w:rsidR="00A7546C" w:rsidRDefault="00000000">
      <w:pPr>
        <w:spacing w:before="2" w:after="2"/>
        <w:rPr>
          <w:rFonts w:ascii="Arial" w:eastAsia="Arial" w:hAnsi="Arial" w:cs="Arial"/>
          <w:sz w:val="20"/>
          <w:szCs w:val="20"/>
        </w:rPr>
      </w:pPr>
      <w:r>
        <w:rPr>
          <w:rFonts w:ascii="Arial" w:eastAsia="Arial" w:hAnsi="Arial" w:cs="Arial"/>
          <w:sz w:val="20"/>
          <w:szCs w:val="20"/>
        </w:rPr>
        <w:t>(Officer in Charge of the Internship)</w:t>
      </w:r>
    </w:p>
    <w:p w14:paraId="2E7EA910" w14:textId="081158F2" w:rsidR="00A7546C" w:rsidRDefault="00A7546C">
      <w:pPr>
        <w:spacing w:before="2" w:after="2"/>
        <w:rPr>
          <w:rFonts w:ascii="Arial" w:eastAsia="Arial" w:hAnsi="Arial" w:cs="Arial"/>
          <w:sz w:val="20"/>
          <w:szCs w:val="20"/>
        </w:rPr>
      </w:pPr>
    </w:p>
    <w:p w14:paraId="4C288A81" w14:textId="3C5F5B82" w:rsidR="00A7546C" w:rsidRDefault="00000000">
      <w:pPr>
        <w:spacing w:before="2" w:after="2"/>
        <w:rPr>
          <w:rFonts w:ascii="Arial" w:eastAsia="Arial" w:hAnsi="Arial" w:cs="Arial"/>
          <w:sz w:val="20"/>
          <w:szCs w:val="20"/>
        </w:rPr>
      </w:pPr>
      <w:r>
        <w:rPr>
          <w:rFonts w:ascii="Arial" w:eastAsia="Arial" w:hAnsi="Arial" w:cs="Arial"/>
          <w:noProof/>
          <w:sz w:val="20"/>
          <w:szCs w:val="20"/>
        </w:rPr>
        <w:drawing>
          <wp:inline distT="0" distB="0" distL="114300" distR="114300" wp14:anchorId="4F7DA737" wp14:editId="72A526ED">
            <wp:extent cx="5934075" cy="1841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34075" cy="18415"/>
                    </a:xfrm>
                    <a:prstGeom prst="rect">
                      <a:avLst/>
                    </a:prstGeom>
                    <a:ln/>
                  </pic:spPr>
                </pic:pic>
              </a:graphicData>
            </a:graphic>
          </wp:inline>
        </w:drawing>
      </w:r>
    </w:p>
    <w:p w14:paraId="4A5644FA" w14:textId="77777777" w:rsidR="00A7546C" w:rsidRDefault="00A7546C">
      <w:pPr>
        <w:rPr>
          <w:rFonts w:ascii="Arial" w:eastAsia="Arial" w:hAnsi="Arial" w:cs="Arial"/>
          <w:sz w:val="20"/>
          <w:szCs w:val="20"/>
        </w:rPr>
      </w:pPr>
    </w:p>
    <w:p w14:paraId="6AA0FF56" w14:textId="59DA4688" w:rsidR="00A7546C" w:rsidRDefault="00000000">
      <w:pPr>
        <w:spacing w:before="2" w:after="2"/>
        <w:rPr>
          <w:rFonts w:ascii="Arial" w:eastAsia="Arial" w:hAnsi="Arial" w:cs="Arial"/>
          <w:sz w:val="20"/>
          <w:szCs w:val="20"/>
        </w:rPr>
      </w:pPr>
      <w:r>
        <w:rPr>
          <w:rFonts w:ascii="Arial" w:eastAsia="Arial" w:hAnsi="Arial" w:cs="Arial"/>
          <w:b/>
          <w:sz w:val="20"/>
          <w:szCs w:val="20"/>
        </w:rPr>
        <w:t xml:space="preserve">INTERN'S ACKNOWLEDGEMENT </w:t>
      </w:r>
    </w:p>
    <w:p w14:paraId="3D708240" w14:textId="49A46F19" w:rsidR="00A7546C" w:rsidRDefault="00000000">
      <w:pPr>
        <w:spacing w:before="2" w:after="2"/>
        <w:rPr>
          <w:rFonts w:ascii="Arial" w:eastAsia="Arial" w:hAnsi="Arial" w:cs="Arial"/>
          <w:sz w:val="20"/>
          <w:szCs w:val="20"/>
        </w:rPr>
      </w:pPr>
      <w:r>
        <w:rPr>
          <w:rFonts w:ascii="Arial" w:eastAsia="Arial" w:hAnsi="Arial" w:cs="Arial"/>
          <w:sz w:val="20"/>
          <w:szCs w:val="20"/>
        </w:rPr>
        <w:t xml:space="preserve">I accept and agree to the above-stated terms and conditions. </w:t>
      </w:r>
    </w:p>
    <w:p w14:paraId="20419C55" w14:textId="1C8DFB02" w:rsidR="00A7546C" w:rsidRDefault="00752486">
      <w:pPr>
        <w:spacing w:before="2" w:after="2"/>
        <w:rPr>
          <w:rFonts w:ascii="Arial" w:eastAsia="Arial" w:hAnsi="Arial" w:cs="Arial"/>
          <w:sz w:val="20"/>
          <w:szCs w:val="20"/>
        </w:rPr>
      </w:pPr>
      <w:r>
        <w:rPr>
          <w:rFonts w:ascii="Arial" w:eastAsia="Arial" w:hAnsi="Arial" w:cs="Arial"/>
          <w:noProof/>
          <w:sz w:val="20"/>
          <w:szCs w:val="20"/>
        </w:rPr>
        <w:drawing>
          <wp:anchor distT="0" distB="0" distL="114300" distR="114300" simplePos="0" relativeHeight="251658240" behindDoc="0" locked="0" layoutInCell="1" allowOverlap="1" wp14:anchorId="3E2A4BCF" wp14:editId="0DE32CF5">
            <wp:simplePos x="0" y="0"/>
            <wp:positionH relativeFrom="column">
              <wp:posOffset>569416</wp:posOffset>
            </wp:positionH>
            <wp:positionV relativeFrom="paragraph">
              <wp:posOffset>11466</wp:posOffset>
            </wp:positionV>
            <wp:extent cx="871268" cy="818249"/>
            <wp:effectExtent l="0" t="0" r="0" b="0"/>
            <wp:wrapNone/>
            <wp:docPr id="15008777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77798" name="Picture 1500877798"/>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1268" cy="818249"/>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sz w:val="20"/>
          <w:szCs w:val="20"/>
        </w:rPr>
        <w:br/>
      </w:r>
      <w:r>
        <w:rPr>
          <w:rFonts w:ascii="Arial" w:eastAsia="Arial" w:hAnsi="Arial" w:cs="Arial"/>
          <w:sz w:val="20"/>
          <w:szCs w:val="20"/>
        </w:rPr>
        <w:br/>
        <w:t xml:space="preserve">Signature:             </w:t>
      </w:r>
    </w:p>
    <w:p w14:paraId="61AD6078" w14:textId="77777777" w:rsidR="00A7546C" w:rsidRDefault="00A7546C">
      <w:pPr>
        <w:spacing w:before="2" w:after="2"/>
        <w:rPr>
          <w:rFonts w:ascii="Arial" w:eastAsia="Arial" w:hAnsi="Arial" w:cs="Arial"/>
          <w:sz w:val="20"/>
          <w:szCs w:val="20"/>
        </w:rPr>
      </w:pPr>
    </w:p>
    <w:p w14:paraId="535AD31B" w14:textId="73260597" w:rsidR="00A7546C" w:rsidRDefault="00000000">
      <w:pPr>
        <w:spacing w:before="2" w:after="2"/>
        <w:rPr>
          <w:rFonts w:ascii="Arial" w:eastAsia="Arial" w:hAnsi="Arial" w:cs="Arial"/>
          <w:sz w:val="20"/>
          <w:szCs w:val="20"/>
        </w:rPr>
      </w:pPr>
      <w:r>
        <w:rPr>
          <w:rFonts w:ascii="Arial" w:eastAsia="Arial" w:hAnsi="Arial" w:cs="Arial"/>
          <w:sz w:val="20"/>
          <w:szCs w:val="20"/>
        </w:rPr>
        <w:t xml:space="preserve">Name: </w:t>
      </w:r>
      <w:r w:rsidR="00AB0088">
        <w:rPr>
          <w:rFonts w:ascii="Arial" w:eastAsia="Arial" w:hAnsi="Arial" w:cs="Arial"/>
          <w:sz w:val="20"/>
          <w:szCs w:val="20"/>
        </w:rPr>
        <w:t>John Danmel Laranga</w:t>
      </w:r>
    </w:p>
    <w:p w14:paraId="5E6181C8" w14:textId="77777777" w:rsidR="00A7546C" w:rsidRDefault="00A7546C">
      <w:pPr>
        <w:spacing w:before="2" w:after="2"/>
        <w:rPr>
          <w:rFonts w:ascii="Arial" w:eastAsia="Arial" w:hAnsi="Arial" w:cs="Arial"/>
          <w:sz w:val="20"/>
          <w:szCs w:val="20"/>
        </w:rPr>
      </w:pPr>
    </w:p>
    <w:p w14:paraId="5DBCC0BA" w14:textId="5CE7E2D7" w:rsidR="00A7546C" w:rsidRDefault="00000000">
      <w:pPr>
        <w:spacing w:before="2" w:after="2"/>
        <w:rPr>
          <w:rFonts w:ascii="Arial" w:eastAsia="Arial" w:hAnsi="Arial" w:cs="Arial"/>
          <w:sz w:val="20"/>
          <w:szCs w:val="20"/>
        </w:rPr>
      </w:pPr>
      <w:r>
        <w:rPr>
          <w:rFonts w:ascii="Arial" w:eastAsia="Arial" w:hAnsi="Arial" w:cs="Arial"/>
          <w:sz w:val="20"/>
          <w:szCs w:val="20"/>
        </w:rPr>
        <w:t>Date:</w:t>
      </w:r>
      <w:r w:rsidR="00AB0088">
        <w:rPr>
          <w:rFonts w:ascii="Arial" w:eastAsia="Arial" w:hAnsi="Arial" w:cs="Arial"/>
          <w:sz w:val="20"/>
          <w:szCs w:val="20"/>
        </w:rPr>
        <w:t xml:space="preserve"> 26/06/2025  </w:t>
      </w:r>
      <w:r>
        <w:rPr>
          <w:rFonts w:ascii="Arial" w:eastAsia="Arial" w:hAnsi="Arial" w:cs="Arial"/>
          <w:sz w:val="20"/>
          <w:szCs w:val="20"/>
        </w:rPr>
        <w:t xml:space="preserve"> </w:t>
      </w:r>
    </w:p>
    <w:p w14:paraId="2D3A8F11" w14:textId="77777777" w:rsidR="00A7546C" w:rsidRDefault="00A7546C">
      <w:pPr>
        <w:spacing w:before="2" w:after="2"/>
        <w:rPr>
          <w:rFonts w:ascii="Arial" w:eastAsia="Arial" w:hAnsi="Arial" w:cs="Arial"/>
          <w:sz w:val="20"/>
          <w:szCs w:val="20"/>
        </w:rPr>
      </w:pPr>
    </w:p>
    <w:p w14:paraId="3A8F3D71" w14:textId="279F7801" w:rsidR="00A7546C" w:rsidRDefault="00CA26EB">
      <w:pPr>
        <w:spacing w:before="2" w:after="2"/>
        <w:rPr>
          <w:rFonts w:ascii="Arial" w:eastAsia="Arial" w:hAnsi="Arial" w:cs="Arial"/>
          <w:sz w:val="20"/>
          <w:szCs w:val="20"/>
        </w:rPr>
      </w:pPr>
      <w:r>
        <w:rPr>
          <w:rFonts w:ascii="Arial" w:eastAsia="Arial" w:hAnsi="Arial" w:cs="Arial"/>
          <w:sz w:val="20"/>
          <w:szCs w:val="20"/>
        </w:rPr>
        <w:t>G-Cash</w:t>
      </w:r>
      <w:r w:rsidR="00000000">
        <w:rPr>
          <w:rFonts w:ascii="Arial" w:eastAsia="Arial" w:hAnsi="Arial" w:cs="Arial"/>
          <w:sz w:val="20"/>
          <w:szCs w:val="20"/>
        </w:rPr>
        <w:t xml:space="preserve"> Account Details: </w:t>
      </w:r>
    </w:p>
    <w:p w14:paraId="2434EFB8" w14:textId="287F61DC" w:rsidR="00A7546C" w:rsidRDefault="00CA26EB">
      <w:pPr>
        <w:spacing w:before="2" w:after="2"/>
        <w:rPr>
          <w:rFonts w:ascii="Arial" w:eastAsia="Arial" w:hAnsi="Arial" w:cs="Arial"/>
          <w:sz w:val="20"/>
          <w:szCs w:val="20"/>
        </w:rPr>
      </w:pPr>
      <w:r>
        <w:rPr>
          <w:rFonts w:ascii="Arial" w:eastAsia="Arial" w:hAnsi="Arial" w:cs="Arial"/>
          <w:sz w:val="20"/>
          <w:szCs w:val="20"/>
        </w:rPr>
        <w:t>0956 073 5626</w:t>
      </w:r>
    </w:p>
    <w:p w14:paraId="7AA0C119" w14:textId="3330ECC3" w:rsidR="00CA26EB" w:rsidRDefault="00CA26EB">
      <w:pPr>
        <w:spacing w:before="2" w:after="2"/>
        <w:rPr>
          <w:rFonts w:ascii="Arial" w:eastAsia="Arial" w:hAnsi="Arial" w:cs="Arial"/>
          <w:sz w:val="20"/>
          <w:szCs w:val="20"/>
        </w:rPr>
      </w:pPr>
      <w:r>
        <w:rPr>
          <w:rFonts w:ascii="Arial" w:eastAsia="Arial" w:hAnsi="Arial" w:cs="Arial"/>
          <w:sz w:val="20"/>
          <w:szCs w:val="20"/>
        </w:rPr>
        <w:t>John Danmel L.</w:t>
      </w:r>
    </w:p>
    <w:p w14:paraId="1DDD2D41" w14:textId="77777777" w:rsidR="00A7546C" w:rsidRDefault="00A7546C">
      <w:pPr>
        <w:spacing w:before="2" w:after="2"/>
        <w:rPr>
          <w:rFonts w:ascii="Arial" w:eastAsia="Arial" w:hAnsi="Arial" w:cs="Arial"/>
          <w:sz w:val="20"/>
          <w:szCs w:val="20"/>
        </w:rPr>
      </w:pPr>
    </w:p>
    <w:p w14:paraId="491DCE0F" w14:textId="77777777" w:rsidR="00A7546C" w:rsidRDefault="00A7546C">
      <w:pPr>
        <w:spacing w:before="2" w:after="2"/>
        <w:rPr>
          <w:rFonts w:ascii="Arial" w:eastAsia="Arial" w:hAnsi="Arial" w:cs="Arial"/>
          <w:sz w:val="20"/>
          <w:szCs w:val="20"/>
        </w:rPr>
      </w:pPr>
    </w:p>
    <w:p w14:paraId="1776FF2D" w14:textId="77777777" w:rsidR="00A7546C" w:rsidRDefault="00A7546C">
      <w:pPr>
        <w:spacing w:before="2" w:after="2"/>
        <w:rPr>
          <w:rFonts w:ascii="Arial" w:eastAsia="Arial" w:hAnsi="Arial" w:cs="Arial"/>
          <w:sz w:val="20"/>
          <w:szCs w:val="20"/>
        </w:rPr>
      </w:pPr>
    </w:p>
    <w:p w14:paraId="4B282023" w14:textId="77777777" w:rsidR="00A7546C" w:rsidRDefault="00A7546C">
      <w:pPr>
        <w:spacing w:before="2" w:after="2"/>
        <w:rPr>
          <w:rFonts w:ascii="Arial" w:eastAsia="Arial" w:hAnsi="Arial" w:cs="Arial"/>
          <w:sz w:val="20"/>
          <w:szCs w:val="20"/>
        </w:rPr>
      </w:pPr>
    </w:p>
    <w:p w14:paraId="5D65C0CB" w14:textId="77777777" w:rsidR="00A7546C" w:rsidRDefault="00A7546C">
      <w:pPr>
        <w:spacing w:before="2" w:after="2"/>
        <w:rPr>
          <w:rFonts w:ascii="Arial" w:eastAsia="Arial" w:hAnsi="Arial" w:cs="Arial"/>
          <w:sz w:val="20"/>
          <w:szCs w:val="20"/>
        </w:rPr>
      </w:pPr>
    </w:p>
    <w:p w14:paraId="23A22309" w14:textId="77777777" w:rsidR="00A7546C" w:rsidRDefault="00A7546C">
      <w:pPr>
        <w:spacing w:before="2" w:after="2"/>
        <w:rPr>
          <w:rFonts w:ascii="Arial" w:eastAsia="Arial" w:hAnsi="Arial" w:cs="Arial"/>
          <w:sz w:val="20"/>
          <w:szCs w:val="20"/>
        </w:rPr>
      </w:pPr>
    </w:p>
    <w:p w14:paraId="1E26CA57" w14:textId="77777777" w:rsidR="00A7546C" w:rsidRDefault="00A7546C">
      <w:pPr>
        <w:spacing w:before="2" w:after="2"/>
        <w:rPr>
          <w:rFonts w:ascii="Arial" w:eastAsia="Arial" w:hAnsi="Arial" w:cs="Arial"/>
          <w:sz w:val="20"/>
          <w:szCs w:val="20"/>
        </w:rPr>
      </w:pPr>
    </w:p>
    <w:p w14:paraId="512D3CAD" w14:textId="77777777" w:rsidR="00A7546C" w:rsidRDefault="00A7546C">
      <w:pPr>
        <w:spacing w:before="2" w:after="2"/>
        <w:rPr>
          <w:rFonts w:ascii="Arial" w:eastAsia="Arial" w:hAnsi="Arial" w:cs="Arial"/>
          <w:sz w:val="20"/>
          <w:szCs w:val="20"/>
        </w:rPr>
      </w:pPr>
    </w:p>
    <w:sectPr w:rsidR="00A7546C">
      <w:headerReference w:type="default" r:id="rId9"/>
      <w:footerReference w:type="default" r:id="rId10"/>
      <w:pgSz w:w="11900" w:h="16840"/>
      <w:pgMar w:top="1440" w:right="1268" w:bottom="1440" w:left="1276" w:header="708" w:footer="93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0D7C47" w14:textId="77777777" w:rsidR="00894CDD" w:rsidRDefault="00894CDD">
      <w:pPr>
        <w:spacing w:after="0"/>
      </w:pPr>
      <w:r>
        <w:separator/>
      </w:r>
    </w:p>
  </w:endnote>
  <w:endnote w:type="continuationSeparator" w:id="0">
    <w:p w14:paraId="54D103DC" w14:textId="77777777" w:rsidR="00894CDD" w:rsidRDefault="00894CD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r:id="rId1" w:fontKey="{0B1F020F-B33C-48DE-94F9-8136280C6FA7}"/>
    <w:embedBold r:id="rId2" w:fontKey="{1FADF39B-3A6F-4E8A-80C1-12B6386D091F}"/>
  </w:font>
  <w:font w:name="Calibri">
    <w:panose1 w:val="020F0502020204030204"/>
    <w:charset w:val="00"/>
    <w:family w:val="swiss"/>
    <w:pitch w:val="variable"/>
    <w:sig w:usb0="E4002EFF" w:usb1="C200247B" w:usb2="00000009" w:usb3="00000000" w:csb0="000001FF" w:csb1="00000000"/>
    <w:embedRegular r:id="rId3" w:fontKey="{86CC65CF-C627-4381-BA77-9AB946C1CBEF}"/>
    <w:embedBold r:id="rId4" w:fontKey="{452181F3-0E70-4C80-92FF-9479D9585316}"/>
  </w:font>
  <w:font w:name="Times">
    <w:panose1 w:val="02020603050405020304"/>
    <w:charset w:val="00"/>
    <w:family w:val="roman"/>
    <w:pitch w:val="variable"/>
    <w:sig w:usb0="E0002EFF" w:usb1="C000785B" w:usb2="00000009" w:usb3="00000000" w:csb0="000001FF" w:csb1="00000000"/>
    <w:embedRegular r:id="rId5" w:fontKey="{CCAF76C9-DDE7-44B5-8A4C-123D0B996A82}"/>
    <w:embedBold r:id="rId6" w:fontKey="{09F4C688-F224-4DC9-8190-84C9960E3D96}"/>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AA8A4CF3-DF2C-49C0-9B97-B230D9A8CCE7}"/>
    <w:embedItalic r:id="rId8" w:fontKey="{21585BDF-5F04-4DD5-AA81-6B5880D1D3F4}"/>
  </w:font>
  <w:font w:name="Arial">
    <w:panose1 w:val="020B0604020202020204"/>
    <w:charset w:val="00"/>
    <w:family w:val="swiss"/>
    <w:pitch w:val="variable"/>
    <w:sig w:usb0="E0002EFF" w:usb1="C000785B" w:usb2="00000009" w:usb3="00000000" w:csb0="000001FF" w:csb1="00000000"/>
  </w:font>
  <w:font w:name="Helvetica Neue">
    <w:charset w:val="00"/>
    <w:family w:val="auto"/>
    <w:pitch w:val="default"/>
    <w:embedRegular r:id="rId9" w:fontKey="{1AD84914-2433-4400-8807-9C14DB85611B}"/>
    <w:embedBold r:id="rId10" w:fontKey="{F641023A-F3AE-41D7-B1A7-7FB31971D6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A722E" w14:textId="77777777" w:rsidR="00A7546C" w:rsidRDefault="00000000">
    <w:pPr>
      <w:pBdr>
        <w:top w:val="nil"/>
        <w:left w:val="nil"/>
        <w:bottom w:val="nil"/>
        <w:right w:val="nil"/>
        <w:between w:val="nil"/>
      </w:pBdr>
      <w:tabs>
        <w:tab w:val="center" w:pos="4320"/>
        <w:tab w:val="right" w:pos="8640"/>
        <w:tab w:val="center" w:pos="4320"/>
        <w:tab w:val="right" w:pos="8640"/>
      </w:tabs>
      <w:spacing w:after="0"/>
      <w:jc w:val="center"/>
      <w:rPr>
        <w:rFonts w:ascii="Helvetica Neue" w:eastAsia="Helvetica Neue" w:hAnsi="Helvetica Neue" w:cs="Helvetica Neue"/>
        <w:color w:val="000000"/>
        <w:sz w:val="18"/>
        <w:szCs w:val="18"/>
      </w:rPr>
    </w:pPr>
    <w:r>
      <w:rPr>
        <w:noProof/>
        <w:color w:val="000000"/>
      </w:rPr>
      <w:drawing>
        <wp:inline distT="0" distB="0" distL="114300" distR="114300" wp14:anchorId="51B54E55" wp14:editId="338AE59A">
          <wp:extent cx="5761355" cy="1841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5761355" cy="18415"/>
                  </a:xfrm>
                  <a:prstGeom prst="rect">
                    <a:avLst/>
                  </a:prstGeom>
                  <a:ln/>
                </pic:spPr>
              </pic:pic>
            </a:graphicData>
          </a:graphic>
        </wp:inline>
      </w:drawing>
    </w:r>
    <w:r>
      <w:rPr>
        <w:rFonts w:ascii="Helvetica Neue" w:eastAsia="Helvetica Neue" w:hAnsi="Helvetica Neue" w:cs="Helvetica Neue"/>
        <w:b/>
        <w:color w:val="000000"/>
        <w:sz w:val="18"/>
        <w:szCs w:val="18"/>
      </w:rPr>
      <w:t>Media Track Representative Office</w:t>
    </w:r>
    <w:r>
      <w:rPr>
        <w:rFonts w:ascii="Helvetica Neue" w:eastAsia="Helvetica Neue" w:hAnsi="Helvetica Neue" w:cs="Helvetica Neue"/>
        <w:color w:val="000000"/>
        <w:sz w:val="18"/>
        <w:szCs w:val="18"/>
      </w:rPr>
      <w:t xml:space="preserve"> | Unit 2007 Jollibee Plaza, Building, F. Ortigas Jr. Rd., Ortigas Centre Pasig City 1605| www.mediatrack.sg | CRN FS201901734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DE6EE6" w14:textId="77777777" w:rsidR="00894CDD" w:rsidRDefault="00894CDD">
      <w:pPr>
        <w:spacing w:after="0"/>
      </w:pPr>
      <w:r>
        <w:separator/>
      </w:r>
    </w:p>
  </w:footnote>
  <w:footnote w:type="continuationSeparator" w:id="0">
    <w:p w14:paraId="5F4AAEA3" w14:textId="77777777" w:rsidR="00894CDD" w:rsidRDefault="00894CD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5099C" w14:textId="77777777" w:rsidR="00A7546C" w:rsidRDefault="00000000">
    <w:pPr>
      <w:pBdr>
        <w:top w:val="nil"/>
        <w:left w:val="nil"/>
        <w:bottom w:val="nil"/>
        <w:right w:val="nil"/>
        <w:between w:val="nil"/>
      </w:pBdr>
      <w:tabs>
        <w:tab w:val="center" w:pos="4320"/>
        <w:tab w:val="right" w:pos="8640"/>
        <w:tab w:val="center" w:pos="4320"/>
        <w:tab w:val="right" w:pos="8640"/>
      </w:tabs>
      <w:spacing w:after="0"/>
      <w:rPr>
        <w:color w:val="000000"/>
      </w:rPr>
    </w:pPr>
    <w:r>
      <w:rPr>
        <w:noProof/>
      </w:rPr>
      <w:drawing>
        <wp:anchor distT="0" distB="0" distL="114300" distR="114300" simplePos="0" relativeHeight="251658240" behindDoc="0" locked="0" layoutInCell="1" hidden="0" allowOverlap="1" wp14:anchorId="414CB5CF" wp14:editId="36E79088">
          <wp:simplePos x="0" y="0"/>
          <wp:positionH relativeFrom="column">
            <wp:posOffset>4712335</wp:posOffset>
          </wp:positionH>
          <wp:positionV relativeFrom="paragraph">
            <wp:posOffset>-231774</wp:posOffset>
          </wp:positionV>
          <wp:extent cx="1203960" cy="621665"/>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203960" cy="621665"/>
                  </a:xfrm>
                  <a:prstGeom prst="rect">
                    <a:avLst/>
                  </a:prstGeom>
                  <a:ln/>
                </pic:spPr>
              </pic:pic>
            </a:graphicData>
          </a:graphic>
        </wp:anchor>
      </w:drawing>
    </w:r>
  </w:p>
  <w:p w14:paraId="12EE8954" w14:textId="77777777" w:rsidR="00A7546C" w:rsidRDefault="00000000">
    <w:pPr>
      <w:spacing w:after="0"/>
      <w:ind w:left="6521" w:right="-705"/>
      <w:rPr>
        <w:sz w:val="28"/>
        <w:szCs w:val="28"/>
      </w:rPr>
    </w:pPr>
    <w:r>
      <w:rPr>
        <w:b/>
        <w:sz w:val="28"/>
        <w:szCs w:val="28"/>
      </w:rPr>
      <w:t xml:space="preserve">                                             </w:t>
    </w:r>
  </w:p>
  <w:p w14:paraId="64172551" w14:textId="77777777" w:rsidR="00A7546C" w:rsidRDefault="00000000">
    <w:pPr>
      <w:spacing w:after="0"/>
      <w:ind w:left="6521" w:right="-705"/>
    </w:pPr>
    <w:r>
      <w:rPr>
        <w:b/>
      </w:rPr>
      <w:t xml:space="preserve">                 MEDIA TRACK RO                                       </w:t>
    </w:r>
  </w:p>
  <w:p w14:paraId="66FF9167" w14:textId="77777777" w:rsidR="00A7546C" w:rsidRDefault="00000000">
    <w:pPr>
      <w:pBdr>
        <w:top w:val="nil"/>
        <w:left w:val="nil"/>
        <w:bottom w:val="nil"/>
        <w:right w:val="nil"/>
        <w:between w:val="nil"/>
      </w:pBdr>
      <w:tabs>
        <w:tab w:val="center" w:pos="4320"/>
        <w:tab w:val="right" w:pos="8640"/>
        <w:tab w:val="center" w:pos="4320"/>
        <w:tab w:val="right" w:pos="8640"/>
      </w:tabs>
      <w:spacing w:after="0"/>
      <w:rPr>
        <w:color w:val="000000"/>
      </w:rPr>
    </w:pPr>
    <w:r>
      <w:rPr>
        <w:noProof/>
        <w:color w:val="000000"/>
      </w:rPr>
      <w:drawing>
        <wp:inline distT="0" distB="0" distL="114300" distR="114300" wp14:anchorId="6CA08313" wp14:editId="64D16FA7">
          <wp:extent cx="5877560" cy="2159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5877560" cy="21590"/>
                  </a:xfrm>
                  <a:prstGeom prst="rect">
                    <a:avLst/>
                  </a:prstGeom>
                  <a:ln/>
                </pic:spPr>
              </pic:pic>
            </a:graphicData>
          </a:graphic>
        </wp:inline>
      </w:drawing>
    </w:r>
  </w:p>
  <w:p w14:paraId="757A1BB8" w14:textId="77777777" w:rsidR="00A7546C" w:rsidRDefault="00A7546C">
    <w:pPr>
      <w:pBdr>
        <w:top w:val="nil"/>
        <w:left w:val="nil"/>
        <w:bottom w:val="nil"/>
        <w:right w:val="nil"/>
        <w:between w:val="nil"/>
      </w:pBdr>
      <w:tabs>
        <w:tab w:val="center" w:pos="4320"/>
        <w:tab w:val="right" w:pos="8640"/>
        <w:tab w:val="center" w:pos="4320"/>
        <w:tab w:val="right" w:pos="8640"/>
      </w:tabs>
      <w:spacing w:after="0"/>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546C"/>
    <w:rsid w:val="004946A7"/>
    <w:rsid w:val="006A4D0D"/>
    <w:rsid w:val="00752486"/>
    <w:rsid w:val="008404B1"/>
    <w:rsid w:val="00894CDD"/>
    <w:rsid w:val="00A20F47"/>
    <w:rsid w:val="00A421F9"/>
    <w:rsid w:val="00A7546C"/>
    <w:rsid w:val="00AB0088"/>
    <w:rsid w:val="00CA26EB"/>
    <w:rsid w:val="00CE2DD1"/>
    <w:rsid w:val="00D1669A"/>
    <w:rsid w:val="00FB43D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2F5BB"/>
  <w15:docId w15:val="{FFB857C4-649C-41C8-A14E-77E72426A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n" w:eastAsia="en-PH"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semiHidden/>
    <w:unhideWhenUsed/>
    <w:qFormat/>
    <w:pPr>
      <w:spacing w:before="2" w:after="2"/>
      <w:outlineLvl w:val="2"/>
    </w:pPr>
    <w:rPr>
      <w:rFonts w:ascii="Times" w:eastAsia="Times" w:hAnsi="Times" w:cs="Times"/>
      <w:b/>
      <w:sz w:val="27"/>
      <w:szCs w:val="27"/>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31787A-E1F5-414F-9D8B-18F8141B3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7240</TotalTime>
  <Pages>1</Pages>
  <Words>780</Words>
  <Characters>4450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Danmel Laranga</dc:creator>
  <cp:lastModifiedBy>Danmel Laranga</cp:lastModifiedBy>
  <cp:revision>6</cp:revision>
  <cp:lastPrinted>2025-07-09T06:03:00Z</cp:lastPrinted>
  <dcterms:created xsi:type="dcterms:W3CDTF">2025-06-26T08:02:00Z</dcterms:created>
  <dcterms:modified xsi:type="dcterms:W3CDTF">2025-07-09T10:50:00Z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F98C3A3EAF1B44969E298CC83801211D_13</vt:lpwstr>
  </property>
</Properties>
</file>